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9459" w14:textId="77777777" w:rsidR="009509A5" w:rsidRPr="00304057" w:rsidRDefault="009509A5" w:rsidP="009509A5">
      <w:pPr>
        <w:spacing w:after="0" w:line="240" w:lineRule="auto"/>
        <w:ind w:left="720" w:hanging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04057">
        <w:rPr>
          <w:rFonts w:ascii="Times New Roman" w:eastAsia="Times New Roman" w:hAnsi="Times New Roman"/>
          <w:b/>
          <w:bCs/>
          <w:sz w:val="28"/>
          <w:szCs w:val="28"/>
        </w:rPr>
        <w:t>Tiết 58: Bài 25: HÌNH TAM GIÁC. DIỆN TÍCH HÌNH TAM GIÁC (T3)</w:t>
      </w:r>
    </w:p>
    <w:p w14:paraId="74D2E435" w14:textId="77777777" w:rsidR="009509A5" w:rsidRPr="00304057" w:rsidRDefault="009509A5" w:rsidP="009509A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  <w:r w:rsidRPr="00304057">
        <w:rPr>
          <w:rFonts w:ascii="Times New Roman" w:eastAsia="Times New Roman" w:hAnsi="Times New Roman"/>
          <w:b/>
          <w:bCs/>
          <w:sz w:val="28"/>
          <w:szCs w:val="28"/>
        </w:rPr>
        <w:t>I. Yêu cầu cần đạt:</w:t>
      </w:r>
    </w:p>
    <w:p w14:paraId="5989C934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4057">
        <w:rPr>
          <w:rFonts w:ascii="Times New Roman" w:eastAsia="Times New Roman" w:hAnsi="Times New Roman"/>
          <w:b/>
          <w:sz w:val="28"/>
          <w:szCs w:val="28"/>
        </w:rPr>
        <w:t>1. Kiến thức – Kỹ năng:</w:t>
      </w:r>
    </w:p>
    <w:p w14:paraId="15F8A4CA" w14:textId="77777777" w:rsidR="009509A5" w:rsidRPr="00304057" w:rsidRDefault="009509A5" w:rsidP="009509A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04057">
        <w:rPr>
          <w:rFonts w:ascii="Times New Roman" w:hAnsi="Times New Roman"/>
          <w:sz w:val="28"/>
          <w:szCs w:val="28"/>
        </w:rPr>
        <w:t>- HS biết cách tính diện tích hình tam giác.</w:t>
      </w:r>
    </w:p>
    <w:p w14:paraId="7ED68523" w14:textId="77777777" w:rsidR="009509A5" w:rsidRPr="00304057" w:rsidRDefault="009509A5" w:rsidP="009509A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04057">
        <w:rPr>
          <w:rFonts w:ascii="Times New Roman" w:hAnsi="Times New Roman"/>
          <w:sz w:val="28"/>
          <w:szCs w:val="28"/>
        </w:rPr>
        <w:t>- Hs vận dụng được kiến thức về tính diện tích hình tam giác trong một số tình huống thực tế.</w:t>
      </w:r>
    </w:p>
    <w:p w14:paraId="06BE92EB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4057">
        <w:rPr>
          <w:rFonts w:ascii="Times New Roman" w:eastAsia="Times New Roman" w:hAnsi="Times New Roman"/>
          <w:b/>
          <w:sz w:val="28"/>
          <w:szCs w:val="28"/>
        </w:rPr>
        <w:t>2. Năng lực:</w:t>
      </w:r>
    </w:p>
    <w:p w14:paraId="5816F6F2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4057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04057">
        <w:rPr>
          <w:rFonts w:ascii="Times New Roman" w:hAnsi="Times New Roman"/>
          <w:sz w:val="28"/>
          <w:szCs w:val="28"/>
        </w:rPr>
        <w:t>Chủ động tích cực tìm hiểu, vận dụng cách tính diện tích hình tam giác.</w:t>
      </w:r>
    </w:p>
    <w:p w14:paraId="040C76E3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04057">
        <w:rPr>
          <w:rFonts w:ascii="Times New Roman" w:hAnsi="Times New Roman"/>
          <w:sz w:val="28"/>
          <w:szCs w:val="28"/>
        </w:rPr>
        <w:t>-</w:t>
      </w:r>
      <w:r w:rsidRPr="00304057">
        <w:rPr>
          <w:rFonts w:ascii="Times New Roman" w:eastAsia="Times New Roman" w:hAnsi="Times New Roman"/>
          <w:sz w:val="28"/>
          <w:szCs w:val="28"/>
        </w:rPr>
        <w:t xml:space="preserve"> Biết vận dụng </w:t>
      </w:r>
      <w:r w:rsidRPr="00304057">
        <w:rPr>
          <w:rFonts w:ascii="Times New Roman" w:hAnsi="Times New Roman"/>
          <w:sz w:val="28"/>
          <w:szCs w:val="28"/>
        </w:rPr>
        <w:t>được việc nhận biết các đặc điểm của hình tam giác để giải quyết một số tình huống thực tế</w:t>
      </w:r>
      <w:r w:rsidRPr="00304057">
        <w:rPr>
          <w:rFonts w:ascii="Times New Roman" w:eastAsia="Times New Roman" w:hAnsi="Times New Roman"/>
          <w:sz w:val="28"/>
          <w:szCs w:val="28"/>
        </w:rPr>
        <w:t>.</w:t>
      </w:r>
    </w:p>
    <w:p w14:paraId="6D399530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4057">
        <w:rPr>
          <w:rFonts w:ascii="Times New Roman" w:eastAsia="Times New Roman" w:hAnsi="Times New Roman"/>
          <w:sz w:val="28"/>
          <w:szCs w:val="28"/>
        </w:rPr>
        <w:t xml:space="preserve">- </w:t>
      </w:r>
      <w:r w:rsidRPr="00304057"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14:paraId="551D5184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4057">
        <w:rPr>
          <w:rFonts w:ascii="Times New Roman" w:eastAsia="Times New Roman" w:hAnsi="Times New Roman"/>
          <w:b/>
          <w:sz w:val="28"/>
          <w:szCs w:val="28"/>
        </w:rPr>
        <w:t>3. Phẩm chất.</w:t>
      </w:r>
    </w:p>
    <w:p w14:paraId="60CD1130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04057">
        <w:rPr>
          <w:rFonts w:ascii="Times New Roman" w:eastAsia="Times New Roman" w:hAnsi="Times New Roman"/>
          <w:sz w:val="28"/>
          <w:szCs w:val="28"/>
        </w:rPr>
        <w:t>- Phẩm chất chăm chỉ:</w:t>
      </w:r>
      <w:r w:rsidRPr="00304057"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14:paraId="36194F48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04057"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14:paraId="040345C4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4057">
        <w:rPr>
          <w:rFonts w:ascii="Times New Roman" w:eastAsia="Times New Roman" w:hAnsi="Times New Roman"/>
          <w:b/>
          <w:sz w:val="28"/>
          <w:szCs w:val="28"/>
        </w:rPr>
        <w:t xml:space="preserve">II. Đồ dùng dạy học </w:t>
      </w:r>
    </w:p>
    <w:p w14:paraId="0C98240F" w14:textId="77777777" w:rsidR="009509A5" w:rsidRPr="00304057" w:rsidRDefault="009509A5" w:rsidP="009509A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04057">
        <w:rPr>
          <w:rFonts w:ascii="Times New Roman" w:eastAsia="Times New Roman" w:hAnsi="Times New Roman"/>
          <w:sz w:val="28"/>
          <w:szCs w:val="28"/>
        </w:rPr>
        <w:t>- Bài giảng điện tử, máy soi</w:t>
      </w:r>
    </w:p>
    <w:p w14:paraId="43ABFB3C" w14:textId="77777777" w:rsidR="009509A5" w:rsidRPr="00304057" w:rsidRDefault="009509A5" w:rsidP="009509A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304057">
        <w:rPr>
          <w:rFonts w:ascii="Times New Roman" w:eastAsia="Times New Roman" w:hAnsi="Times New Roman"/>
          <w:b/>
          <w:sz w:val="28"/>
          <w:szCs w:val="28"/>
        </w:rPr>
        <w:t>III. Hoạt động dạy học chủ yếu:</w:t>
      </w:r>
    </w:p>
    <w:p w14:paraId="37D217F2" w14:textId="77777777" w:rsidR="009509A5" w:rsidRPr="00304057" w:rsidRDefault="009509A5" w:rsidP="009509A5">
      <w:pPr>
        <w:spacing w:after="0" w:line="240" w:lineRule="auto"/>
        <w:ind w:firstLine="360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266"/>
        <w:gridCol w:w="44"/>
        <w:gridCol w:w="4722"/>
      </w:tblGrid>
      <w:tr w:rsidR="009509A5" w:rsidRPr="00304057" w14:paraId="18AC13A0" w14:textId="77777777" w:rsidTr="009B3214">
        <w:tc>
          <w:tcPr>
            <w:tcW w:w="5338" w:type="dxa"/>
            <w:gridSpan w:val="2"/>
            <w:tcBorders>
              <w:bottom w:val="dashed" w:sz="4" w:space="0" w:color="auto"/>
            </w:tcBorders>
          </w:tcPr>
          <w:p w14:paraId="11ED6F04" w14:textId="77777777" w:rsidR="009509A5" w:rsidRPr="00304057" w:rsidRDefault="009509A5" w:rsidP="009B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405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14:paraId="5CC8A699" w14:textId="77777777" w:rsidR="009509A5" w:rsidRPr="00304057" w:rsidRDefault="009509A5" w:rsidP="009B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4057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9509A5" w:rsidRPr="00304057" w14:paraId="01BC2D4D" w14:textId="77777777" w:rsidTr="009B3214">
        <w:tc>
          <w:tcPr>
            <w:tcW w:w="10104" w:type="dxa"/>
            <w:gridSpan w:val="4"/>
            <w:tcBorders>
              <w:bottom w:val="dashed" w:sz="4" w:space="0" w:color="auto"/>
            </w:tcBorders>
          </w:tcPr>
          <w:p w14:paraId="1C79A503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0405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Khởi động: (3-5’)</w:t>
            </w:r>
          </w:p>
        </w:tc>
      </w:tr>
      <w:tr w:rsidR="009509A5" w:rsidRPr="00304057" w14:paraId="31A3098C" w14:textId="77777777" w:rsidTr="009B3214">
        <w:tc>
          <w:tcPr>
            <w:tcW w:w="5338" w:type="dxa"/>
            <w:gridSpan w:val="2"/>
            <w:tcBorders>
              <w:bottom w:val="dashed" w:sz="4" w:space="0" w:color="auto"/>
            </w:tcBorders>
          </w:tcPr>
          <w:p w14:paraId="2B2281D8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DC0F04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GV đưa tình huống SGK, giời thiệu vào bài.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14:paraId="4638EB3D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</w:t>
            </w: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 xml:space="preserve"> H hát và vận động theo nhạc.</w:t>
            </w:r>
          </w:p>
          <w:p w14:paraId="10A55463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Hs lắng nghe – Ghi vở</w:t>
            </w:r>
          </w:p>
        </w:tc>
      </w:tr>
      <w:tr w:rsidR="009509A5" w:rsidRPr="00304057" w14:paraId="05C80549" w14:textId="77777777" w:rsidTr="009B3214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6B20072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304057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2. Hoạt động khám phá (11-13’)</w:t>
            </w:r>
          </w:p>
        </w:tc>
      </w:tr>
      <w:tr w:rsidR="009509A5" w:rsidRPr="00304057" w14:paraId="1B12AA15" w14:textId="77777777" w:rsidTr="009B3214">
        <w:tc>
          <w:tcPr>
            <w:tcW w:w="538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57F7C43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a) Diện tích hình tam giác</w:t>
            </w:r>
          </w:p>
          <w:p w14:paraId="66CEFFC3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YC HS nêu tình huống trong SGK.</w:t>
            </w:r>
          </w:p>
          <w:p w14:paraId="2E36CB7C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F7E7200" wp14:editId="60E85419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21590</wp:posOffset>
                  </wp:positionV>
                  <wp:extent cx="3152140" cy="609600"/>
                  <wp:effectExtent l="0" t="0" r="0" b="0"/>
                  <wp:wrapTopAndBottom/>
                  <wp:docPr id="69622048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20482" name="Hình ảnh 69622048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86" b="-1"/>
                          <a:stretch/>
                        </pic:blipFill>
                        <pic:spPr bwMode="auto">
                          <a:xfrm>
                            <a:off x="0" y="0"/>
                            <a:ext cx="31521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7292041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? Bố gợi ý các bạn tính diện tích hình tam giác dựa trên những yếu tố nào của hình tam giác?</w:t>
            </w:r>
          </w:p>
          <w:p w14:paraId="4FC706AC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GV nhận xét.</w:t>
            </w:r>
          </w:p>
          <w:p w14:paraId="2157E301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b) Cách tính diện tích hình tam giác</w:t>
            </w:r>
          </w:p>
          <w:p w14:paraId="43AC7421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YC HS thực hành theo nhóm đôi.</w:t>
            </w:r>
          </w:p>
          <w:p w14:paraId="49EFFCDD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Mời 1-2 đại diện nhóm trình bày cách làm.</w:t>
            </w:r>
          </w:p>
          <w:p w14:paraId="16C49330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0E4F574E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4D50E06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4C87C8FB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03625FF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085C4ED4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5848CE6A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GV nhận xét.</w:t>
            </w:r>
          </w:p>
          <w:p w14:paraId="7C23A992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7F2D49E9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077963DD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56F8BE45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FA8449F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55D3C4A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34DEA306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5C20E33C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YC HS so sánh diện tích của hình chữ nhật mới và hình tam giác.</w:t>
            </w:r>
          </w:p>
          <w:p w14:paraId="74BA6EA1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YC HS nêu cách tính diện tích hình tam giác dựa trên diện tích hình chữ nhật.</w:t>
            </w:r>
          </w:p>
          <w:p w14:paraId="2F32FDAA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523A413E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1FE5C33D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4C7FBB39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5B3E5F29" w14:textId="77777777" w:rsidR="009509A5" w:rsidRPr="00304057" w:rsidRDefault="009509A5" w:rsidP="009B321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04057">
              <w:rPr>
                <w:sz w:val="28"/>
                <w:szCs w:val="28"/>
              </w:rPr>
              <w:t>- GV giới thiệu quy tắc tính diện tích hình tam giác.</w:t>
            </w:r>
          </w:p>
        </w:tc>
        <w:tc>
          <w:tcPr>
            <w:tcW w:w="4722" w:type="dxa"/>
            <w:tcBorders>
              <w:top w:val="dashed" w:sz="4" w:space="0" w:color="auto"/>
              <w:bottom w:val="dashed" w:sz="4" w:space="0" w:color="auto"/>
            </w:tcBorders>
          </w:tcPr>
          <w:p w14:paraId="02D57F7D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3889ED9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HS đọc bóng nói của các nhân vật: Rô-bốt, Mai và bố.</w:t>
            </w:r>
          </w:p>
          <w:p w14:paraId="3B42CCC4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(Độ dài đáy và chiều cao).</w:t>
            </w:r>
          </w:p>
          <w:p w14:paraId="0CB65532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EF1869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 xml:space="preserve">- HS khác bổ sung, nhận xét. </w:t>
            </w:r>
          </w:p>
          <w:p w14:paraId="7488454A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HS thực hành theo nhóm đôi trong 2 phút: Lấy hai tấm bìa hình tam giác giống nhau về kích thước, hình dáng nhưng khác nhau về màu sắc. Tìm cách cắt ghép để được một hình chữ nhật.</w:t>
            </w:r>
          </w:p>
          <w:p w14:paraId="2AD71D39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Đại diện 1 – 2 nhóm lên trình bày cách làm:</w:t>
            </w:r>
          </w:p>
          <w:p w14:paraId="1988D892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+ Kẻ đường cao trên tấm bìa thứ nhất, cắt theo đường cao vừa kẻ được để được 2 hình tam giác vuông.</w:t>
            </w:r>
          </w:p>
          <w:p w14:paraId="31E909BE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 xml:space="preserve">+ Ghép 2 mảnh vừa cắt được vào hình tam giác còn lại ta được một hình chữ nhật. </w:t>
            </w:r>
          </w:p>
          <w:p w14:paraId="54279A69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HS bổ sung, nhận xét.</w:t>
            </w:r>
          </w:p>
          <w:p w14:paraId="0E5B8690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HS quan sát bảng phụ.</w:t>
            </w:r>
          </w:p>
          <w:p w14:paraId="684602AC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HS nêu nhận xét về các kích thước có trong hình tam giác và hình chữ nhật: </w:t>
            </w:r>
          </w:p>
          <w:p w14:paraId="60E181CF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+ Cạnh đáy hình tam giác bằng chiều dài của hình chữ nhật.</w:t>
            </w:r>
          </w:p>
          <w:p w14:paraId="463DCFAB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+ Chiều cao của hình tam giác bằng chiều rộng của hình chữ nhật.</w:t>
            </w:r>
          </w:p>
          <w:p w14:paraId="4C54BB6C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Diện tích hình chữ nhật NMCB gấp 2 lần diện tích hình tam giác ABC.</w:t>
            </w:r>
          </w:p>
          <w:p w14:paraId="69A6F214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Diện tích hình tam giác được tính bằng chiều dài (hình chữ nhật) nhân với chiều rộng (hình chữ nhật) rồi chia cho 2 hay độ dài đáy nhân với chiều cao rồi chia cho 2.</w:t>
            </w:r>
          </w:p>
          <w:p w14:paraId="44A1CCEC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(BC × NB): 2 = (BC x AH): 2.</w:t>
            </w:r>
          </w:p>
          <w:p w14:paraId="0E3F438B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HS đọc to quy tắc tính diện tích hình tam giác: Muốn tính diện tích hình tam giác, ta lấy độ dài dáy nhân với chiều cao (cùng đơn vị do) rồi chia cho 2.</w:t>
            </w:r>
          </w:p>
          <w:p w14:paraId="2C0EDBC0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– HS nghe GV giới thiệu công thức: S = a × h : 2 trong đó S là diện tích; a là độ dài dáy; h là chiều cao.</w:t>
            </w:r>
          </w:p>
          <w:p w14:paraId="51112DB0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– HS nhắc lại công thức và quy tắc.</w:t>
            </w:r>
          </w:p>
        </w:tc>
      </w:tr>
      <w:tr w:rsidR="009509A5" w:rsidRPr="00304057" w14:paraId="2ACA5A1E" w14:textId="77777777" w:rsidTr="009B3214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13A5BF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0405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3. Luyện tập (15’)</w:t>
            </w:r>
          </w:p>
        </w:tc>
      </w:tr>
      <w:tr w:rsidR="009509A5" w:rsidRPr="00304057" w14:paraId="4B328C3D" w14:textId="77777777" w:rsidTr="009B3214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14:paraId="2FF0008C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/>
                <w:bCs/>
                <w:sz w:val="28"/>
                <w:szCs w:val="28"/>
              </w:rPr>
              <w:t>Bài 1: N (5’)</w:t>
            </w:r>
          </w:p>
          <w:p w14:paraId="2551D7EC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YC Hs đọc đề bài bài 1</w:t>
            </w:r>
          </w:p>
          <w:p w14:paraId="4FD54323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37D7DB7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04CB3D1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Yc HS thực hiện bài vào N</w:t>
            </w:r>
          </w:p>
          <w:p w14:paraId="599B26B3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30288FB3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GV nhận xét.</w:t>
            </w:r>
          </w:p>
          <w:p w14:paraId="1F1D845F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G củng cố cách tính diện tích hình tam giác.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A6BE8C8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đọc để bài.</w:t>
            </w:r>
          </w:p>
          <w:p w14:paraId="28CE2A4F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nêu muốn tính diện tích hình tam giác cần biết những yếu tố nào? (Độ dài đáy và chiều cao).</w:t>
            </w:r>
          </w:p>
          <w:p w14:paraId="0839D086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thực hành làm bài vào N</w:t>
            </w:r>
          </w:p>
          <w:p w14:paraId="2D016485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- 2 HS trình bày bài làm của mình – H nhận xét, bổ sung</w:t>
            </w:r>
          </w:p>
          <w:p w14:paraId="297A12D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9A5" w:rsidRPr="00304057" w14:paraId="48C44D43" w14:textId="77777777" w:rsidTr="009B3214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14:paraId="6D3AE5D6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/>
                <w:bCs/>
                <w:sz w:val="28"/>
                <w:szCs w:val="28"/>
              </w:rPr>
              <w:t>Bài 2: B (3’)</w:t>
            </w:r>
          </w:p>
          <w:p w14:paraId="07902F3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YC HS đọc đề bài.</w:t>
            </w:r>
          </w:p>
          <w:p w14:paraId="41711199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9BCFDA4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25B3500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00D123A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YC 1 vài HS nêu lí do vì sao chọn đáp án đó.</w:t>
            </w:r>
          </w:p>
          <w:p w14:paraId="6080EAA6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4CB6C941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B53B27C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4F2F9CA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865A3CF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GV nhận xét, bổ sung, khen ngợi.</w:t>
            </w:r>
          </w:p>
          <w:p w14:paraId="5E4A058D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8C3EBC1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F383CC7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/>
                <w:bCs/>
                <w:sz w:val="28"/>
                <w:szCs w:val="28"/>
              </w:rPr>
              <w:t>Bài 3: V (5-6’)</w:t>
            </w:r>
          </w:p>
          <w:p w14:paraId="5B808D2F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YC HS nêu những yếu tố cần biết để tính diện tích hình tam giác.</w:t>
            </w:r>
          </w:p>
          <w:p w14:paraId="6DB53DA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D0C34D8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G y/c H làm vở.</w:t>
            </w:r>
          </w:p>
          <w:p w14:paraId="38542D64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 xml:space="preserve">- G soi bài, y/c H trình bày </w:t>
            </w:r>
          </w:p>
          <w:p w14:paraId="105E36E3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096C68FA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1F03EF60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75030452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GV nhận xét, tuyên dương.</w:t>
            </w:r>
          </w:p>
          <w:p w14:paraId="0FC9C4D0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4A901F53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160EA319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4A93B7CB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1FFECC0D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0CE6D861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Trải nghiệm</w:t>
            </w:r>
          </w:p>
          <w:p w14:paraId="0F07C9EC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38DA1D8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GV mời HS tính diện tích từng thửa ruộng và kết luận.</w:t>
            </w:r>
          </w:p>
          <w:p w14:paraId="22AC9A9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2B4648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D828E86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 xml:space="preserve">- GV nhận xét, chốt: </w:t>
            </w:r>
            <w:r w:rsidRPr="00304057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Tính diện tích hình tam giác là một kiến thức thực tế được vận dụng nhiều, chẳng hạn trong tính diện tích khu đất, mảnh vườn hay sàn nhà,...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A29CF2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6BC9E8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dọc để bài và sử dụng thẻ A, B, C, D để chọn đáp án đúng.</w:t>
            </w:r>
          </w:p>
          <w:p w14:paraId="1B2D8287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suy nghĩ trong 30 giây và đưa ra lựa chọn của mình.</w:t>
            </w:r>
          </w:p>
          <w:p w14:paraId="3BF54631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- 1 − 2 HS nêu lí do chọn đáp án đó.</w:t>
            </w:r>
          </w:p>
          <w:p w14:paraId="4B9294C6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+ Để tính diện tích hình tam giác có độ dài dây 10 cm và chiều cao 8 cm, ta thực hiện phép tính: 10 × 8 : 2 = 40 (cm</w:t>
            </w:r>
            <w:r w:rsidRPr="0030405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04057">
              <w:rPr>
                <w:rFonts w:ascii="Times New Roman" w:hAnsi="Times New Roman"/>
                <w:sz w:val="28"/>
                <w:szCs w:val="28"/>
              </w:rPr>
              <w:t>). Đáp án đúng là C.</w:t>
            </w:r>
          </w:p>
          <w:p w14:paraId="51625B00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nhận xét.</w:t>
            </w:r>
          </w:p>
          <w:p w14:paraId="4549FE7E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  <w:p w14:paraId="42B50C67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lastRenderedPageBreak/>
              <w:t>- 2 – 3 HS nhắc lại cách tính diện tích hình tam giác.</w:t>
            </w:r>
          </w:p>
          <w:p w14:paraId="36A9A316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E24A67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Những yếu tố cần biết để tính được diện tích hình tam giác là độ dài đáy và chiều cao.</w:t>
            </w:r>
          </w:p>
          <w:p w14:paraId="184D08DE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làm bài vào vở.</w:t>
            </w:r>
          </w:p>
          <w:p w14:paraId="5E59F002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 chia sẻ bài làm:</w:t>
            </w:r>
          </w:p>
          <w:p w14:paraId="3B5961E1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+ Để tính được DT tấm kính bạn làm ntn?</w:t>
            </w:r>
          </w:p>
          <w:p w14:paraId="6F0CD6D1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+ Bạn hãy chỉ ra giúp tôi đâu là độ dài đáy, đâu là chều cao của tấm kính?</w:t>
            </w:r>
          </w:p>
          <w:p w14:paraId="5A9A0736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nhắc lại cách tính diện tích hình tam giác vuông: Ta lấy tích hai cạnh vuông góc chia cho 2.</w:t>
            </w:r>
          </w:p>
          <w:p w14:paraId="6213830C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quay trở lại tình huống lúc đầu và giúp đỡ hai anh em nọ.</w:t>
            </w:r>
          </w:p>
          <w:p w14:paraId="21975ACC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HS nêu diện tích của từng thửa ruộng:</w:t>
            </w:r>
          </w:p>
          <w:p w14:paraId="46830C1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+ Diện tích thửa ruộng hình chữ nhật là: 300 × 250 = 75 000 (m3).</w:t>
            </w:r>
          </w:p>
          <w:p w14:paraId="2C74A3BB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+ Diện tích thửa ruộng hình tam giác là: 450 × 200 : 2 = 45 000 (m3).</w:t>
            </w:r>
          </w:p>
          <w:p w14:paraId="11BA05B1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Vậy người em được nhận thửa ruộng hình chữ nhật, còn người anh nhận thửa ruộng hình tam giác.</w:t>
            </w:r>
          </w:p>
          <w:p w14:paraId="28791917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09A5" w:rsidRPr="00304057" w14:paraId="5CEAC037" w14:textId="77777777" w:rsidTr="009B3214">
        <w:tc>
          <w:tcPr>
            <w:tcW w:w="1010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DD4EF3D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4. HĐ củng cố - dặn dò (1-2’)</w:t>
            </w:r>
          </w:p>
        </w:tc>
      </w:tr>
      <w:tr w:rsidR="009509A5" w:rsidRPr="00304057" w14:paraId="08C0E70A" w14:textId="77777777" w:rsidTr="009B3214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14:paraId="34DCDBA4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Qua tiết học này, em cảm thấy ntn?</w:t>
            </w:r>
          </w:p>
          <w:p w14:paraId="17E2FE5E" w14:textId="77777777" w:rsidR="009509A5" w:rsidRPr="00304057" w:rsidRDefault="009509A5" w:rsidP="009B321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bCs/>
                <w:sz w:val="28"/>
                <w:szCs w:val="28"/>
              </w:rPr>
              <w:t>- G nhận xét chung tiết học.</w:t>
            </w:r>
          </w:p>
        </w:tc>
        <w:tc>
          <w:tcPr>
            <w:tcW w:w="503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A45232D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057">
              <w:rPr>
                <w:rFonts w:ascii="Times New Roman" w:hAnsi="Times New Roman"/>
                <w:sz w:val="28"/>
                <w:szCs w:val="28"/>
              </w:rPr>
              <w:t>- H nêu cảm nghĩ về tiết học</w:t>
            </w:r>
          </w:p>
          <w:p w14:paraId="49637D0B" w14:textId="77777777" w:rsidR="009509A5" w:rsidRPr="00304057" w:rsidRDefault="009509A5" w:rsidP="009B32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6C2E84" w14:textId="77777777" w:rsidR="009509A5" w:rsidRPr="00304057" w:rsidRDefault="009509A5" w:rsidP="009509A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4057">
        <w:rPr>
          <w:rFonts w:ascii="Times New Roman" w:hAnsi="Times New Roman"/>
          <w:sz w:val="28"/>
          <w:szCs w:val="28"/>
        </w:rPr>
        <w:t>* Điều chỉnh sau bài dạy:</w:t>
      </w:r>
    </w:p>
    <w:p w14:paraId="30416D86" w14:textId="77777777" w:rsidR="009509A5" w:rsidRPr="00304057" w:rsidRDefault="009509A5" w:rsidP="009509A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91372FD" w14:textId="77777777" w:rsidR="00BC75CC" w:rsidRDefault="00BC75CC"/>
    <w:sectPr w:rsidR="00BC75CC" w:rsidSect="009F2B08">
      <w:pgSz w:w="11906" w:h="16838" w:code="9"/>
      <w:pgMar w:top="1021" w:right="1021" w:bottom="102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A5"/>
    <w:rsid w:val="0009755B"/>
    <w:rsid w:val="002C7498"/>
    <w:rsid w:val="0034474B"/>
    <w:rsid w:val="0047310F"/>
    <w:rsid w:val="00477DF8"/>
    <w:rsid w:val="00703D33"/>
    <w:rsid w:val="007B1C41"/>
    <w:rsid w:val="007B6AD1"/>
    <w:rsid w:val="00903897"/>
    <w:rsid w:val="009509A5"/>
    <w:rsid w:val="009F2B08"/>
    <w:rsid w:val="00BC75CC"/>
    <w:rsid w:val="00C81AC7"/>
    <w:rsid w:val="00E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39C2"/>
  <w15:chartTrackingRefBased/>
  <w15:docId w15:val="{861F88CA-BF18-4063-9939-59661F55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9A5"/>
    <w:pPr>
      <w:jc w:val="left"/>
    </w:pPr>
    <w:rPr>
      <w:rFonts w:ascii="Arial" w:eastAsia="Arial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9A5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9A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9A5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9A5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9A5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9A5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9A5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9A5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9A5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9A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9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9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9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9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9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9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9A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9A5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09A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9A5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09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9A5"/>
    <w:pPr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09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9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rsid w:val="009509A5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2025-11-24T07:48:00Z</dcterms:created>
  <dcterms:modified xsi:type="dcterms:W3CDTF">2025-11-24T07:49:00Z</dcterms:modified>
</cp:coreProperties>
</file>